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media/image2.jpe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anchor allowOverlap="1" behindDoc="1" distB="0" distL="0" distR="0" distT="0" layoutInCell="1" locked="0" relativeHeight="0" simplePos="0">
            <wp:simplePos x="0" y="0"/>
            <wp:positionH relativeFrom="character">
              <wp:posOffset>2515235</wp:posOffset>
            </wp:positionH>
            <wp:positionV relativeFrom="line">
              <wp:posOffset>-104140</wp:posOffset>
            </wp:positionV>
            <wp:extent cx="808990" cy="551815"/>
            <wp:effectExtent b="0" l="0" r="0" t="0"/>
            <wp:wrapSquare wrapText="bothSides"/>
            <wp:docPr descr="cattura cv" id="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attura cv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jc w:val="left"/>
        <w:tblInd w:type="dxa" w:w="115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</w:pPr>
            <w:r>
              <w:rPr>
                <w:rFonts w:ascii="Arial Narrow" w:hAnsi="Arial Narrow"/>
                <w:smallCaps/>
                <w:spacing w:val="40"/>
                <w:sz w:val="26"/>
                <w:lang w:val="it-IT"/>
              </w:rPr>
              <w:t>Formato europeo per il curriculum vitae</w:t>
            </w:r>
          </w:p>
          <w:p>
            <w:pPr>
              <w:pStyle w:val="style0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</w:pPr>
            <w:r>
              <w:rPr/>
            </w:r>
          </w:p>
          <w:p>
            <w:pPr>
              <w:pStyle w:val="style0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</w:pPr>
            <w:r>
              <w:rPr/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27"/>
        <w:widowControl/>
        <w:jc w:val="left"/>
      </w:pPr>
      <w:r>
        <w:rPr>
          <w:rFonts w:ascii="Arial Narrow" w:hAnsi="Arial Narrow"/>
          <w:smallCaps/>
          <w:sz w:val="24"/>
          <w:lang w:val="it-IT"/>
        </w:rPr>
        <w:t>Informazioni personali</w:t>
        <w:tab/>
      </w:r>
    </w:p>
    <w:p>
      <w:pPr>
        <w:pStyle w:val="style27"/>
        <w:widowControl/>
        <w:jc w:val="left"/>
      </w:pPr>
      <w:r>
        <w:rPr>
          <w:rFonts w:ascii="Arial Narrow" w:hAnsi="Arial Narrow"/>
          <w:smallCaps/>
          <w:sz w:val="24"/>
          <w:lang w:val="it-IT"/>
        </w:rPr>
        <w:tab/>
        <w:tab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>
                <w:rFonts w:ascii="Arial Narrow" w:hAnsi="Arial Narrow"/>
                <w:b w:val="false"/>
                <w:lang w:val="it-IT"/>
              </w:rPr>
              <w:t>Nome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  <w:jc w:val="left"/>
            </w:pPr>
            <w:r>
              <w:rPr>
                <w:rFonts w:ascii="Arial Narrow" w:hAnsi="Arial Narrow"/>
                <w:b w:val="false"/>
                <w:lang w:val="it-IT"/>
              </w:rPr>
              <w:t>Piana Rita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>
                <w:rFonts w:ascii="Arial Narrow" w:hAnsi="Arial Narrow"/>
                <w:b w:val="false"/>
                <w:lang w:val="it-IT"/>
              </w:rPr>
              <w:t>Indirizzo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  <w:jc w:val="left"/>
            </w:pPr>
            <w:r>
              <w:rPr>
                <w:rFonts w:ascii="Arial Narrow" w:hAnsi="Arial Narrow"/>
                <w:b w:val="false"/>
                <w:lang w:val="it-IT"/>
              </w:rPr>
              <w:t>Via Stamira, 65 - 09134 Cagliari (CA)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>
                <w:rFonts w:ascii="Arial Narrow" w:hAnsi="Arial Narrow"/>
                <w:b w:val="false"/>
                <w:lang w:val="it-IT"/>
              </w:rPr>
              <w:t>Telefono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  <w:jc w:val="left"/>
            </w:pPr>
            <w:r>
              <w:rPr>
                <w:rFonts w:ascii="Arial Narrow" w:hAnsi="Arial Narrow"/>
                <w:b w:val="false"/>
                <w:lang w:val="it-IT"/>
              </w:rPr>
              <w:t>347 7244584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>
                <w:rFonts w:ascii="Arial Narrow" w:hAnsi="Arial Narrow"/>
                <w:b w:val="false"/>
                <w:lang w:val="it-IT"/>
              </w:rPr>
              <w:t>Fax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  <w:jc w:val="left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>
                <w:rFonts w:ascii="Arial Narrow" w:hAnsi="Arial Narrow"/>
                <w:b w:val="false"/>
                <w:lang w:val="it-IT"/>
              </w:rPr>
              <w:t>E-mail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  <w:spacing w:after="40" w:before="40"/>
              <w:contextualSpacing w:val="false"/>
              <w:jc w:val="left"/>
            </w:pPr>
            <w:hyperlink r:id="rId3">
              <w:r>
                <w:rPr>
                  <w:rStyle w:val="style19"/>
                  <w:rStyle w:val="style19"/>
                  <w:rFonts w:ascii="Arial Narrow" w:hAnsi="Arial Narrow"/>
                  <w:lang w:val="it-IT"/>
                </w:rPr>
                <w:t>rita.piana@atssardegna.it</w:t>
              </w:r>
            </w:hyperlink>
            <w:r>
              <w:rPr>
                <w:rFonts w:ascii="Arial Narrow" w:hAnsi="Arial Narrow"/>
                <w:b w:val="false"/>
                <w:lang w:val="it-IT"/>
              </w:rPr>
              <w:t xml:space="preserve"> </w:t>
            </w:r>
          </w:p>
          <w:p>
            <w:pPr>
              <w:pStyle w:val="style27"/>
              <w:widowControl/>
              <w:spacing w:after="40" w:before="40"/>
              <w:contextualSpacing w:val="false"/>
              <w:jc w:val="left"/>
            </w:pPr>
            <w:hyperlink r:id="rId4">
              <w:r>
                <w:rPr>
                  <w:rStyle w:val="style19"/>
                  <w:rStyle w:val="style19"/>
                  <w:rFonts w:ascii="Arial Narrow" w:hAnsi="Arial Narrow"/>
                  <w:b w:val="false"/>
                  <w:lang w:val="it-IT"/>
                </w:rPr>
                <w:t>piana.rita@libero.it</w:t>
              </w:r>
            </w:hyperlink>
            <w:r>
              <w:rPr>
                <w:rFonts w:ascii="Arial Narrow" w:hAnsi="Arial Narrow"/>
                <w:b w:val="false"/>
                <w:lang w:val="it-IT"/>
              </w:rPr>
              <w:t xml:space="preserve">  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</w:rPr>
              <w:t>Nazionalità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italiana</w:t>
            </w:r>
          </w:p>
        </w:tc>
      </w:tr>
    </w:tbl>
    <w:p>
      <w:pPr>
        <w:pStyle w:val="style0"/>
        <w:jc w:val="right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</w:rPr>
              <w:t>Data di nascita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28/11/1975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2"/>
        <w:gridCol w:w="6486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  <w:smallCaps/>
                <w:sz w:val="24"/>
              </w:rPr>
              <w:t>Esperienza lavorativa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/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Dal</w:t>
            </w:r>
            <w:r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</w:rPr>
              <w:t xml:space="preserve">16.10.2018 ad oggi 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Nome e indirizzo del datore di lavoro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 xml:space="preserve">A.T.S. Sardegna 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azienda o settore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Distretto Cagliari Area Vasta U.O.C. Cure Primarie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impiego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Dirigente Medico a tempo indeterminato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Principali mansioni e responsabilità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both"/>
            </w:pPr>
            <w:bookmarkStart w:id="0" w:name="_GoBack"/>
            <w:bookmarkEnd w:id="0"/>
            <w:r>
              <w:rPr>
                <w:rFonts w:ascii="Arial Narrow" w:hAnsi="Arial Narrow"/>
              </w:rPr>
              <w:t>Coordinatore</w:t>
            </w:r>
            <w:r>
              <w:rPr>
                <w:rFonts w:ascii="Arial Narrow" w:hAnsi="Arial Narrow"/>
              </w:rPr>
              <w:t xml:space="preserve"> del Poliambulatorio di Sestu e Monastir 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Esperienza lavorativa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2"/>
        <w:gridCol w:w="6486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Dal</w:t>
            </w:r>
            <w:r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</w:rPr>
              <w:t>01.10.2008 al 15.10.2018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Nome e indirizzo del datore di lavoro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 xml:space="preserve">A.S.L. N° 8 CAGLIARI 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azienda o settore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Azienda  Sanitaria Locale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impiego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Dirigente Medico a tempo indeterminato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Principali mansioni e responsabilità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both"/>
            </w:pPr>
            <w:r>
              <w:rPr>
                <w:rFonts w:ascii="Arial Narrow" w:hAnsi="Arial Narrow"/>
              </w:rPr>
              <w:t>Specialista in RADIODIAGNOSTICA con incarico di responsabile di impianti radiologici c/o P.O. San Giuseppe di Isili.</w:t>
            </w:r>
          </w:p>
          <w:p>
            <w:pPr>
              <w:pStyle w:val="style0"/>
              <w:jc w:val="both"/>
            </w:pPr>
            <w:r>
              <w:rPr>
                <w:rFonts w:ascii="Arial Narrow" w:hAnsi="Arial Narrow"/>
              </w:rPr>
              <w:t>Attività in radiologia tradizionale (cranio, torace, addome, rachide e vari segmenti scheletrici), TC multistrato total body, ecografia internistica e muscolo-scheletrica per i pazienti che conferiscono dal pronto soccorso, dai reparti di chirurgia e medicina interna del presidio e per i pazienti ambulatoriali, indagini Rx contrastografiche.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Esperienza lavorativa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2"/>
        <w:gridCol w:w="6486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Dal</w:t>
            </w:r>
            <w:r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</w:rPr>
              <w:t>01.11.2007 al 01.10.2008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Nome e indirizzo del datore di lavoro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A.S.L. N° 3 NUORO (in mobilita’ temporanea dalla A.S.L. N°2 MILANO)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azienda o settore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Azienda  Sanitaria Locale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impiego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Dirigente Medico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Principali mansioni e responsabilità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both"/>
            </w:pPr>
            <w:r>
              <w:rPr>
                <w:rFonts w:ascii="Arial Narrow" w:hAnsi="Arial Narrow"/>
              </w:rPr>
              <w:t>Specialista in RADIODIAGNOSTICA c/o i servizi di senologia, TC, ecografia internistica e muscolo-scheletrica, radiologia tradizionale, il tutto sia nell’adulto che nell’età pediatrica e neonatale.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Esperienza lavorativa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2"/>
        <w:gridCol w:w="6486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Dal</w:t>
            </w:r>
            <w:r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</w:rPr>
              <w:t>29.03.2006 al 01.11.2007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Nome e indirizzo del datore di lavoro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 xml:space="preserve">A.S.L. N° 2 MILANO 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azienda o settore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Azienda  Sanitaria Locale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impiego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VINCITRICE DI CONCORSO PUBBLICO con incarico di Dirigente Medico di I° livello a tempo indeterminato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Principali mansioni e responsabilità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both"/>
            </w:pPr>
            <w:r>
              <w:rPr>
                <w:rFonts w:ascii="Arial Narrow" w:hAnsi="Arial Narrow"/>
              </w:rPr>
              <w:t>Specialista in RADIODIAGNOSTICA con contratto a tempo indeterminato alla ASL 2 di Milano nell’Azienda Ospedaliera “Ospedale di Circolo di Melegnano” c/o i servizi di radiologia tradizionale in toto, ecografia internistica e muscolo-scheletrica, ecotomografia nell’adulto e nell’età pediatrica e neonatale con riferimento all’anca neonatale, scrotale, addome, TC, senologia e screening mammografico.</w:t>
            </w:r>
          </w:p>
        </w:tc>
      </w:tr>
      <w:tr>
        <w:trPr>
          <w:cantSplit w:val="false"/>
        </w:trPr>
        <w:tc>
          <w:tcPr>
            <w:tcW w:type="dxa" w:w="9711"/>
            <w:gridSpan w:val="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9711"/>
            <w:gridSpan w:val="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9711"/>
            <w:gridSpan w:val="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16.11.2016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Nome e tipo di istituto di istruzione o formazione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UNIVERSITÀ LUM JEAN MONNET (BA)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Qualifica conseguita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  <w:b/>
              </w:rPr>
              <w:t>MASTER DI II LIVELLO</w:t>
            </w:r>
            <w:r>
              <w:rPr>
                <w:rFonts w:ascii="Arial Narrow" w:hAnsi="Arial Narrow"/>
              </w:rPr>
              <w:t xml:space="preserve"> (Durata 1500 ore).</w:t>
            </w:r>
          </w:p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“</w:t>
            </w:r>
            <w:r>
              <w:rPr>
                <w:rFonts w:ascii="Arial Narrow" w:hAnsi="Arial Narrow"/>
                <w:b/>
              </w:rPr>
              <w:t>DIREZIONE E MANAGEMENT DELLE AZIENDE SANITARIE</w:t>
            </w:r>
            <w:r>
              <w:rPr>
                <w:rFonts w:ascii="Arial Narrow" w:hAnsi="Arial Narrow"/>
              </w:rPr>
              <w:t>”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  <w:b/>
                <w:smallCaps/>
                <w:sz w:val="24"/>
              </w:rPr>
              <w:t>Istruzione e formazione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14.11.2005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Nome e tipo di istituto di istruzione o formazione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UNIVERSITÀ DI CAGLIARI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Qualifica conseguita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  <w:b/>
              </w:rPr>
              <w:t>Specializzazione in DIAGNOSTICA PER IMMAGINI</w:t>
            </w:r>
            <w:r>
              <w:rPr>
                <w:rFonts w:ascii="Arial Narrow" w:hAnsi="Arial Narrow"/>
              </w:rPr>
              <w:t xml:space="preserve"> (Durata quadriennale).</w:t>
            </w:r>
          </w:p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Tesi di specializzazione: “LA NUCLEOPLASTICA PERCUTANEA”.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  <w:b/>
                <w:smallCaps/>
                <w:sz w:val="24"/>
              </w:rPr>
              <w:t>Istruzione e formazione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2"/>
        <w:gridCol w:w="6486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Dal</w:t>
            </w:r>
            <w:r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</w:rPr>
              <w:t>2004 al 2005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Nome e indirizzo del datore di lavoro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UNIVERSITÀ DI CAGLIARI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azienda o settore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Azienda  Sanitaria BROTZU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impiego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Medico Specializzando in corso di specializzazione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Principali mansioni e responsabilità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both"/>
            </w:pPr>
            <w:r>
              <w:rPr>
                <w:rFonts w:ascii="Arial Narrow" w:hAnsi="Arial Narrow"/>
              </w:rPr>
              <w:t>Attività c/o la sezione d’interventistica eco e TC guidate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2"/>
        <w:gridCol w:w="6486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Dal</w:t>
            </w:r>
            <w:r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</w:rPr>
              <w:t>2003 al 2004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Nome e indirizzo del datore di lavoro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UNIVERSITÀ DI CAGLIARI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azienda o settore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Policlinico  Universitario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impiego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Medico Specializzando in corso di specializzazione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Principali mansioni e responsabilità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both"/>
            </w:pPr>
            <w:r>
              <w:rPr>
                <w:rFonts w:ascii="Arial Narrow" w:hAnsi="Arial Narrow"/>
              </w:rPr>
              <w:t>Attività c/o la sezione di RM ed ecografia internistica e muscolo-scheletrica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2"/>
        <w:gridCol w:w="6486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Dal 01.09.2002 al 01.09.2003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Nome e indirizzo del datore di lavoro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UNIVERSITÀ DI CAGLIARI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azienda o settore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Hospital de la Universidad de la Generalidad Valenciana a Valencia nell’ambito del progetto Erasmus.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impiego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Medico Specializzando in corso di specializzazione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Principali mansioni e responsabilità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both"/>
            </w:pPr>
            <w:r>
              <w:rPr>
                <w:rFonts w:ascii="Arial Narrow" w:hAnsi="Arial Narrow"/>
              </w:rPr>
              <w:t xml:space="preserve">Attività c/o le sezioni di RM, TC, ecografia internistica e muscolo-scheletrica, Radiologia Tradizionale, interventistica come medico specializzando 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2"/>
        <w:gridCol w:w="6486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Dal</w:t>
            </w:r>
            <w:r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</w:rPr>
              <w:t>2001 al 08.2002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Nome e indirizzo del datore di lavoro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UNIVERSITÀ DI CAGLIARI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azienda o settore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OSPEDALE SAN GIOVANNI DI DIO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Tipo di impiego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Medico Specializzando in corso di specializzazione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</w:rPr>
              <w:t>Principali mansioni e responsabilità</w:t>
            </w:r>
          </w:p>
        </w:tc>
        <w:tc>
          <w:tcPr>
            <w:tcW w:type="dxa" w:w="28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48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Attività c/o la sezione di radiologia interventistica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28/12/2001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Nome e tipo di istituto di istruzione o formazione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ORDINE DEI MEDICI DELLA PROVINCIA DI CAGLIARI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Qualifica conseguita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Iscrizione all’Albo dei Medici Chirurghi della Provincia di Cagliari n° 7873.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Date (da – a)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04.04.2001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Nome e tipo di istituto di istruzione o formazione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UNIVERSITÀ DEGLI STUDI DI CAGLIARI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Qualifica conseguita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  <w:b/>
              </w:rPr>
              <w:t>Laurea in Medicina e Chirurgia</w:t>
            </w:r>
            <w:r>
              <w:rPr>
                <w:rFonts w:ascii="Arial Narrow" w:hAnsi="Arial Narrow"/>
              </w:rPr>
              <w:t xml:space="preserve"> (durata del corso di studi di 6 anni) c/o l’Università degli studi di Cagliari con tesi di laurea “PROLATTINEMIA E ATTIVITÀ FISICA: NUOVO INDICATORE DELLA COMPLIANCE INDIVIDUALE?”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27"/>
              <w:widowControl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personali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>Madrelingua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  <w:b/>
              </w:rPr>
              <w:t>Italiano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>Altre lingua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  <w:b/>
              </w:rPr>
              <w:t>Inglese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Capacità di lettura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Buono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Capacità di scrittura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Buono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Capacità di espressione orale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rFonts w:ascii="Arial Narrow" w:hAnsi="Arial Narrow"/>
              </w:rPr>
              <w:t>Buono</w:t>
            </w:r>
          </w:p>
        </w:tc>
      </w:tr>
    </w:tbl>
    <w:p>
      <w:pPr>
        <w:pStyle w:val="style0"/>
        <w:widowControl/>
        <w:spacing w:after="20" w:before="20"/>
        <w:contextualSpacing w:val="false"/>
        <w:jc w:val="right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>Altre lingua</w:t>
            </w:r>
          </w:p>
        </w:tc>
      </w:tr>
    </w:tbl>
    <w:p>
      <w:pPr>
        <w:pStyle w:val="style0"/>
        <w:widowControl/>
        <w:spacing w:after="20" w:before="20"/>
        <w:contextualSpacing w:val="false"/>
        <w:jc w:val="right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  <w:b/>
              </w:rPr>
              <w:t>Spagnolo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Capacità di lettura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Ottimo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Capacità di scrittura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Ottimo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>
                <w:rFonts w:ascii="Arial Narrow" w:hAnsi="Arial Narrow"/>
              </w:rPr>
              <w:t xml:space="preserve">• </w:t>
            </w:r>
            <w:r>
              <w:rPr>
                <w:rFonts w:ascii="Arial Narrow" w:hAnsi="Arial Narrow"/>
              </w:rPr>
              <w:t>Capacità di espressione orale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>
                <w:rFonts w:ascii="Arial Narrow" w:hAnsi="Arial Narrow"/>
              </w:rPr>
              <w:t>Ottimo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</w:pPr>
            <w:r>
              <w:rPr/>
            </w:r>
          </w:p>
        </w:tc>
      </w:tr>
    </w:tbl>
    <w:p>
      <w:pPr>
        <w:pStyle w:val="style0"/>
        <w:widowControl/>
        <w:spacing w:after="20" w:before="20"/>
        <w:contextualSpacing w:val="false"/>
        <w:jc w:val="right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ind w:hanging="0" w:left="0" w:right="33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tabs>
                <w:tab w:leader="none" w:pos="4153" w:val="center"/>
                <w:tab w:leader="none" w:pos="8306" w:val="right"/>
              </w:tabs>
              <w:spacing w:after="20" w:before="20"/>
              <w:contextualSpacing w:val="false"/>
              <w:jc w:val="both"/>
            </w:pPr>
            <w:r>
              <w:rPr/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ind w:hanging="0" w:left="0" w:right="33"/>
              <w:contextualSpacing w:val="false"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spacing w:after="20" w:before="20"/>
              <w:contextualSpacing w:val="false"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tabs>
                <w:tab w:leader="none" w:pos="4153" w:val="center"/>
                <w:tab w:leader="none" w:pos="8306" w:val="right"/>
              </w:tabs>
              <w:spacing w:after="20" w:before="20"/>
              <w:contextualSpacing w:val="false"/>
              <w:jc w:val="both"/>
            </w:pPr>
            <w:r>
              <w:rPr/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15"/>
          <w:bottom w:type="dxa" w:w="0"/>
          <w:right w:type="dxa" w:w="108"/>
        </w:tblCellMar>
      </w:tblPr>
      <w:tblGrid>
        <w:gridCol w:w="2943"/>
        <w:gridCol w:w="284"/>
        <w:gridCol w:w="7229"/>
      </w:tblGrid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keepNext/>
              <w:widowControl/>
              <w:jc w:val="right"/>
            </w:pPr>
            <w:r>
              <w:rPr>
                <w:rFonts w:ascii="Arial Narrow" w:hAnsi="Arial Narrow"/>
                <w:smallCaps/>
                <w:sz w:val="24"/>
              </w:rPr>
              <w:t>Patente o patenti</w:t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tabs>
                <w:tab w:leader="none" w:pos="4153" w:val="center"/>
                <w:tab w:leader="none" w:pos="8306" w:val="right"/>
              </w:tabs>
            </w:pPr>
            <w:r>
              <w:rPr>
                <w:rFonts w:ascii="Arial Narrow" w:hAnsi="Arial Narrow"/>
              </w:rPr>
              <w:t>Automobilistica Cat. B</w:t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keepNext/>
              <w:widowControl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tabs>
                <w:tab w:leader="none" w:pos="4153" w:val="center"/>
                <w:tab w:leader="none" w:pos="8306" w:val="right"/>
              </w:tabs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943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keepNext/>
              <w:widowControl/>
              <w:jc w:val="right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jc w:val="right"/>
            </w:pPr>
            <w:r>
              <w:rPr/>
            </w:r>
          </w:p>
        </w:tc>
        <w:tc>
          <w:tcPr>
            <w:tcW w:type="dxa" w:w="722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widowControl/>
              <w:tabs>
                <w:tab w:leader="none" w:pos="4153" w:val="center"/>
                <w:tab w:leader="none" w:pos="8306" w:val="right"/>
              </w:tabs>
            </w:pPr>
            <w:r>
              <w:rPr>
                <w:rFonts w:ascii="Arial Narrow" w:hAnsi="Arial Narrow"/>
              </w:rPr>
              <w:t>Autorizzo il trattamento dei miei dati personali ai sensi del Decreto Legislativo 30 giugno 2003, n. 196 "Codice in materia di protezione dei dati personali"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  <w:drawing>
          <wp:anchor allowOverlap="1" behindDoc="1" distB="0" distL="0" distR="0" distT="0" layoutInCell="1" locked="0" relativeHeight="1" simplePos="0">
            <wp:simplePos x="0" y="0"/>
            <wp:positionH relativeFrom="character">
              <wp:posOffset>3641090</wp:posOffset>
            </wp:positionH>
            <wp:positionV relativeFrom="line">
              <wp:posOffset>7620</wp:posOffset>
            </wp:positionV>
            <wp:extent cx="1805305" cy="845185"/>
            <wp:effectExtent b="0" l="0" r="0" t="0"/>
            <wp:wrapNone/>
            <wp:docPr descr="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1" name="Picture"/>
                    <pic:cNvPicPr>
                      <a:picLocks noChangeArrowheads="1"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tabs>
          <w:tab w:leader="none" w:pos="6450" w:val="left"/>
        </w:tabs>
      </w:pPr>
      <w:r>
        <w:rPr>
          <w:rFonts w:ascii="Arial Narrow" w:hAnsi="Arial Narrow"/>
        </w:rPr>
        <w:t xml:space="preserve">                          </w:t>
        <w:pict>
          <v:line from="266.4pt,31.9pt" id="shape_0" style="position:absolute" to="463.5pt,31.9pt">
            <v:stroke color="#4579b8" endcap="flat" joinstyle="round"/>
            <v:fill detectmouseclick="t"/>
          </v:line>
        </w:pict>
      </w:r>
      <w:r>
        <w:rPr>
          <w:rFonts w:ascii="Arial Narrow" w:hAnsi="Arial Narrow"/>
        </w:rPr>
        <w:t>Data, 28 Ottobre 2017</w:t>
        <w:tab/>
        <w:t>Dott.</w:t>
      </w:r>
      <w:r>
        <w:rPr>
          <w:rFonts w:ascii="Arial Narrow" w:hAnsi="Arial Narrow"/>
          <w:vertAlign w:val="superscript"/>
        </w:rPr>
        <w:t xml:space="preserve">ssa  </w:t>
      </w:r>
      <w:r>
        <w:rPr>
          <w:rFonts w:ascii="Arial Narrow" w:hAnsi="Arial Narrow"/>
        </w:rPr>
        <w:t>Rita Piana</w:t>
      </w:r>
    </w:p>
    <w:sectPr>
      <w:footerReference r:id="rId6" w:type="default"/>
      <w:type w:val="nextPage"/>
      <w:pgSz w:h="16838" w:w="11906"/>
      <w:pgMar w:bottom="851" w:footer="454" w:gutter="0" w:header="0" w:left="851" w:right="1797" w:top="851"/>
      <w:pgNumType w:fmt="decimal"/>
      <w:formProt w:val="false"/>
      <w:textDirection w:val="lrTb"/>
      <w:docGrid w:charSpace="2457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ahom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9"/>
      <w:jc w:val="right"/>
    </w:pPr>
    <w:r>
      <w:rPr/>
    </w:r>
  </w:p>
  <w:tbl>
    <w:tblPr>
      <w:jc w:val="left"/>
      <w:tblInd w:type="dxa" w:w="0"/>
      <w:tblBorders>
        <w:top w:val="none"/>
        <w:left w:val="none"/>
        <w:bottom w:val="none"/>
        <w:insideH w:val="none"/>
        <w:right w:val="none"/>
        <w:insideV w:val="none"/>
      </w:tblBorders>
      <w:tblCellMar>
        <w:top w:type="dxa" w:w="0"/>
        <w:left w:type="dxa" w:w="115"/>
        <w:bottom w:type="dxa" w:w="0"/>
        <w:right w:type="dxa" w:w="108"/>
      </w:tblCellMar>
    </w:tblPr>
    <w:tblGrid>
      <w:gridCol w:w="2942"/>
      <w:gridCol w:w="285"/>
      <w:gridCol w:w="6095"/>
    </w:tblGrid>
    <w:tr>
      <w:trPr>
        <w:cantSplit w:val="false"/>
      </w:trPr>
      <w:tc>
        <w:tcPr>
          <w:tcW w:type="dxa" w:w="2942"/>
          <w:tcBorders>
            <w:top w:val="none"/>
            <w:left w:val="none"/>
            <w:bottom w:val="none"/>
            <w:right w:val="none"/>
          </w:tcBorders>
          <w:shd w:fill="FFFFFF" w:val="clear"/>
        </w:tcPr>
        <w:p>
          <w:pPr>
            <w:pStyle w:val="style0"/>
            <w:widowControl/>
            <w:tabs>
              <w:tab w:leader="none" w:pos="3261" w:val="left"/>
            </w:tabs>
            <w:jc w:val="right"/>
          </w:pPr>
          <w:r>
            <w:rPr>
              <w:rFonts w:ascii="Arial Narrow" w:hAnsi="Arial Narrow"/>
              <w:i/>
              <w:sz w:val="16"/>
            </w:rPr>
            <w:t>Pagina 2 - Curriculum vitae di</w:t>
          </w:r>
        </w:p>
        <w:p>
          <w:pPr>
            <w:pStyle w:val="style0"/>
            <w:widowControl/>
            <w:tabs>
              <w:tab w:leader="none" w:pos="3261" w:val="left"/>
            </w:tabs>
            <w:jc w:val="right"/>
          </w:pPr>
          <w:r>
            <w:rPr>
              <w:rFonts w:ascii="Arial Narrow" w:hAnsi="Arial Narrow"/>
              <w:i/>
              <w:sz w:val="16"/>
            </w:rPr>
            <w:t>PIANA Rita</w:t>
          </w:r>
        </w:p>
      </w:tc>
      <w:tc>
        <w:tcPr>
          <w:tcW w:type="dxa" w:w="285"/>
          <w:tcBorders>
            <w:top w:val="none"/>
            <w:left w:val="none"/>
            <w:bottom w:val="none"/>
            <w:right w:val="none"/>
          </w:tcBorders>
          <w:shd w:fill="FFFFFF" w:val="clear"/>
        </w:tcPr>
        <w:p>
          <w:pPr>
            <w:pStyle w:val="style0"/>
            <w:widowControl/>
            <w:tabs>
              <w:tab w:leader="none" w:pos="3261" w:val="left"/>
            </w:tabs>
          </w:pPr>
          <w:r>
            <w:rPr/>
          </w:r>
        </w:p>
      </w:tc>
      <w:tc>
        <w:tcPr>
          <w:tcW w:type="dxa" w:w="6095"/>
          <w:tcBorders>
            <w:top w:val="none"/>
            <w:left w:val="none"/>
            <w:bottom w:val="none"/>
            <w:right w:val="none"/>
          </w:tcBorders>
          <w:shd w:fill="FFFFFF" w:val="clear"/>
        </w:tcPr>
        <w:p>
          <w:pPr>
            <w:pStyle w:val="style0"/>
            <w:widowControl/>
          </w:pPr>
          <w:r>
            <w:rPr/>
          </w:r>
        </w:p>
      </w:tc>
    </w:tr>
  </w:tbl>
  <w:p>
    <w:pPr>
      <w:pStyle w:val="style29"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Stile predefinito"/>
    <w:next w:val="style0"/>
    <w:pPr>
      <w:widowControl w:val="false"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00000A"/>
      <w:sz w:val="20"/>
      <w:szCs w:val="20"/>
      <w:lang w:bidi="ar-SA" w:eastAsia="ko-KR" w:val="it-IT"/>
    </w:rPr>
  </w:style>
  <w:style w:styleId="style15" w:type="character">
    <w:name w:val="Default Paragraph Font"/>
    <w:next w:val="style15"/>
    <w:rPr/>
  </w:style>
  <w:style w:styleId="style16" w:type="character">
    <w:name w:val="Intestazione Carattere"/>
    <w:basedOn w:val="style15"/>
    <w:next w:val="style16"/>
    <w:rPr>
      <w:rFonts w:cs="Times New Roman" w:eastAsia="Times New Roman"/>
      <w:sz w:val="20"/>
      <w:szCs w:val="20"/>
      <w:lang w:eastAsia="ko-KR"/>
    </w:rPr>
  </w:style>
  <w:style w:styleId="style17" w:type="character">
    <w:name w:val="Piè di pagina Carattere"/>
    <w:basedOn w:val="style15"/>
    <w:next w:val="style17"/>
    <w:rPr>
      <w:rFonts w:cs="Times New Roman" w:eastAsia="Times New Roman"/>
      <w:sz w:val="20"/>
      <w:szCs w:val="20"/>
      <w:lang w:eastAsia="ko-KR"/>
    </w:rPr>
  </w:style>
  <w:style w:styleId="style18" w:type="character">
    <w:name w:val="Testo fumetto Carattere"/>
    <w:basedOn w:val="style15"/>
    <w:next w:val="style18"/>
    <w:rPr>
      <w:rFonts w:ascii="Tahoma" w:cs="Tahoma" w:eastAsia="Times New Roman" w:hAnsi="Tahoma"/>
      <w:sz w:val="16"/>
      <w:szCs w:val="16"/>
      <w:lang w:eastAsia="ko-KR"/>
    </w:rPr>
  </w:style>
  <w:style w:styleId="style19" w:type="character">
    <w:name w:val="Collegamento Internet"/>
    <w:basedOn w:val="style15"/>
    <w:next w:val="style19"/>
    <w:rPr>
      <w:color w:val="0000FF"/>
      <w:u w:val="single"/>
      <w:lang w:bidi="zxx-" w:eastAsia="zxx-" w:val="zxx-"/>
    </w:rPr>
  </w:style>
  <w:style w:styleId="style20" w:type="character">
    <w:name w:val="Unresolved Mention"/>
    <w:basedOn w:val="style15"/>
    <w:next w:val="style20"/>
    <w:rPr>
      <w:color w:val="808080"/>
      <w:shd w:fill="E6E6E6" w:val="clear"/>
    </w:rPr>
  </w:style>
  <w:style w:styleId="style21" w:type="paragraph">
    <w:name w:val="Intestazione"/>
    <w:basedOn w:val="style0"/>
    <w:next w:val="style22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2" w:type="paragraph">
    <w:name w:val="Corpo del testo"/>
    <w:basedOn w:val="style0"/>
    <w:next w:val="style22"/>
    <w:pPr>
      <w:spacing w:after="120" w:before="0"/>
      <w:contextualSpacing w:val="false"/>
    </w:pPr>
    <w:rPr/>
  </w:style>
  <w:style w:styleId="style23" w:type="paragraph">
    <w:name w:val="Elenco"/>
    <w:basedOn w:val="style22"/>
    <w:next w:val="style23"/>
    <w:pPr/>
    <w:rPr>
      <w:rFonts w:cs="Mangal"/>
    </w:rPr>
  </w:style>
  <w:style w:styleId="style24" w:type="paragraph">
    <w:name w:val="Didascalia"/>
    <w:basedOn w:val="style0"/>
    <w:next w:val="style24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5" w:type="paragraph">
    <w:name w:val="Indice"/>
    <w:basedOn w:val="style0"/>
    <w:next w:val="style25"/>
    <w:pPr>
      <w:suppressLineNumbers/>
    </w:pPr>
    <w:rPr>
      <w:rFonts w:cs="Mangal"/>
    </w:rPr>
  </w:style>
  <w:style w:styleId="style26" w:type="paragraph">
    <w:name w:val="Aaoeeu"/>
    <w:next w:val="style26"/>
    <w:pPr>
      <w:widowControl w:val="false"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00000A"/>
      <w:sz w:val="20"/>
      <w:szCs w:val="20"/>
      <w:lang w:bidi="ar-SA" w:eastAsia="ko-KR" w:val="en-US"/>
    </w:rPr>
  </w:style>
  <w:style w:styleId="style27" w:type="paragraph">
    <w:name w:val="A?eeaoae?aa 1"/>
    <w:basedOn w:val="style26"/>
    <w:next w:val="style27"/>
    <w:pPr>
      <w:keepNext/>
      <w:jc w:val="right"/>
    </w:pPr>
    <w:rPr>
      <w:b/>
    </w:rPr>
  </w:style>
  <w:style w:styleId="style28" w:type="paragraph">
    <w:name w:val="Riga d'intestazione"/>
    <w:basedOn w:val="style0"/>
    <w:next w:val="style28"/>
    <w:pPr>
      <w:tabs>
        <w:tab w:leader="none" w:pos="4819" w:val="center"/>
        <w:tab w:leader="none" w:pos="9638" w:val="right"/>
      </w:tabs>
    </w:pPr>
    <w:rPr/>
  </w:style>
  <w:style w:styleId="style29" w:type="paragraph">
    <w:name w:val="Piè di pagina"/>
    <w:basedOn w:val="style0"/>
    <w:next w:val="style29"/>
    <w:pPr>
      <w:tabs>
        <w:tab w:leader="none" w:pos="4819" w:val="center"/>
        <w:tab w:leader="none" w:pos="9638" w:val="right"/>
      </w:tabs>
    </w:pPr>
    <w:rPr/>
  </w:style>
  <w:style w:styleId="style30" w:type="paragraph">
    <w:name w:val="Balloon Text"/>
    <w:basedOn w:val="style0"/>
    <w:next w:val="style30"/>
    <w:pPr/>
    <w:rPr>
      <w:rFonts w:ascii="Tahoma" w:cs="Tahoma" w:hAnsi="Tahoma"/>
      <w:sz w:val="16"/>
      <w:szCs w:val="16"/>
    </w:rPr>
  </w:style>
  <w:style w:styleId="style31" w:type="paragraph">
    <w:name w:val="Contenuto cornice"/>
    <w:basedOn w:val="style22"/>
    <w:next w:val="style31"/>
    <w:pPr/>
    <w:rPr/>
  </w:style>
  <w:style w:styleId="style32" w:type="paragraph">
    <w:name w:val="Contenuto tabella"/>
    <w:basedOn w:val="style0"/>
    <w:next w:val="style32"/>
    <w:pPr/>
    <w:rPr/>
  </w:style>
  <w:style w:styleId="style33" w:type="paragraph">
    <w:name w:val="Intestazione tabella"/>
    <w:basedOn w:val="style32"/>
    <w:next w:val="style33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rita.piana@atssardegna.it" TargetMode="External"/><Relationship Id="rId4" Type="http://schemas.openxmlformats.org/officeDocument/2006/relationships/hyperlink" Target="mailto:piana.rita@libero.it" TargetMode="External"/><Relationship Id="rId5" Type="http://schemas.openxmlformats.org/officeDocument/2006/relationships/image" Target="media/image2.jpeg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LibreOffice/4.0.3.3$Windows_x86 LibreOffice_project/0eaa50a932c8f2199a615e1eb30f7ac74279539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2015-09-05T09:20:00.00Z</dcterms:created>
  <dc:creator>Francesco</dc:creator>
  <cp:lastModifiedBy>Francesco Onnis</cp:lastModifiedBy>
  <cp:lastPrinted>2017-01-12T12:16:00.00Z</cp:lastPrinted>
  <dcterms:modified xsi:type="dcterms:W3CDTF">2018-11-18T19:11:00.00Z</dcterms:modified>
  <cp:revision>14</cp:revision>
</cp:coreProperties>
</file>